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744"/>
        <w:tblW w:w="14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2000"/>
        <w:gridCol w:w="2000"/>
        <w:gridCol w:w="2200"/>
        <w:gridCol w:w="1160"/>
        <w:gridCol w:w="2800"/>
      </w:tblGrid>
      <w:tr w:rsidR="00BD2E65" w:rsidRPr="003F6EB1" w14:paraId="5AD084D4" w14:textId="77777777" w:rsidTr="00BD2E65">
        <w:trPr>
          <w:trHeight w:val="300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913A"/>
            <w:noWrap/>
            <w:vAlign w:val="bottom"/>
            <w:hideMark/>
          </w:tcPr>
          <w:p w14:paraId="50EDB3EF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bookmarkStart w:id="0" w:name="_GoBack"/>
            <w:bookmarkEnd w:id="0"/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Beschrijving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913A"/>
            <w:noWrap/>
            <w:vAlign w:val="bottom"/>
            <w:hideMark/>
          </w:tcPr>
          <w:p w14:paraId="4A1CA7B3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Adviesverkoopprijs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913A"/>
            <w:noWrap/>
            <w:vAlign w:val="bottom"/>
            <w:hideMark/>
          </w:tcPr>
          <w:p w14:paraId="485A49A1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Naam</w:t>
            </w:r>
          </w:p>
        </w:tc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913A"/>
            <w:noWrap/>
            <w:vAlign w:val="bottom"/>
            <w:hideMark/>
          </w:tcPr>
          <w:p w14:paraId="4AC789E4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Afleveradres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913A"/>
            <w:noWrap/>
            <w:vAlign w:val="bottom"/>
            <w:hideMark/>
          </w:tcPr>
          <w:p w14:paraId="6401D8F3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Postcode</w:t>
            </w:r>
          </w:p>
        </w:tc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913A"/>
            <w:noWrap/>
            <w:vAlign w:val="bottom"/>
            <w:hideMark/>
          </w:tcPr>
          <w:p w14:paraId="35ECDC69" w14:textId="77777777" w:rsidR="00BD2E65" w:rsidRPr="003F6EB1" w:rsidRDefault="00BD2E65" w:rsidP="00BD2E65">
            <w:pPr>
              <w:rPr>
                <w:rFonts w:eastAsia="Times New Roman"/>
                <w:b/>
                <w:bCs/>
                <w:color w:val="FFFFFF"/>
                <w:lang w:eastAsia="nl-NL"/>
              </w:rPr>
            </w:pPr>
            <w:r w:rsidRPr="003F6EB1">
              <w:rPr>
                <w:rFonts w:eastAsia="Times New Roman"/>
                <w:b/>
                <w:bCs/>
                <w:color w:val="FFFFFF"/>
                <w:lang w:eastAsia="nl-NL"/>
              </w:rPr>
              <w:t>Plaatsnaam</w:t>
            </w:r>
          </w:p>
        </w:tc>
      </w:tr>
      <w:tr w:rsidR="00BD2E65" w:rsidRPr="003F6EB1" w14:paraId="11C1C70D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AD4F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5F9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8D39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C97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49D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FDF9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6C8BB6B9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08B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9A98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769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294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E83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DC5D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3F529005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CD8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39F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799F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87C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ADE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01D4E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28BD3243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D679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C4D0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25C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D7F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4A6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7BD7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1480CC55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039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7E9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527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5C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2F1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653F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66187060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8DE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AE0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9F0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A5A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2CB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D364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13ABAC2C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A26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010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EDD8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520F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D41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7D9C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4927324E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E2E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DC3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AA81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FB1F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891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EED0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126F93EA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A63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4C1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4D8B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A2C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07C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A3211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2FB759D0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346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165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7638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3D2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CFD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660A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239E1EBE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444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F93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8D00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0BC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5FEF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730F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320836AA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561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3E7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549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C8AB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41BB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7753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74193430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EB6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B6F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DE1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892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2F3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1954B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1186976E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FC65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51FB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F93A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076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D26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E0DCE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7E1ADFC0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1BD1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1E5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6599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5E92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E58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1216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332A2FB8" w14:textId="77777777" w:rsidTr="00BD2E65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D490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966A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553E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2B94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9093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4001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BD2E65" w:rsidRPr="003F6EB1" w14:paraId="5D703015" w14:textId="77777777" w:rsidTr="00BD2E65">
        <w:trPr>
          <w:trHeight w:val="288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5790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Aantal verkochte trampolines</w:t>
            </w:r>
          </w:p>
        </w:tc>
        <w:tc>
          <w:tcPr>
            <w:tcW w:w="101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B059C1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0798BB8D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16FD8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Totaalbedrag</w:t>
            </w:r>
          </w:p>
        </w:tc>
        <w:tc>
          <w:tcPr>
            <w:tcW w:w="101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5C7F9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674B95A1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FB9F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Naam</w:t>
            </w:r>
          </w:p>
        </w:tc>
        <w:tc>
          <w:tcPr>
            <w:tcW w:w="101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6DCC83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11779BE3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82BBC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Adres</w:t>
            </w:r>
          </w:p>
        </w:tc>
        <w:tc>
          <w:tcPr>
            <w:tcW w:w="101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72BADE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77722E47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400A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Postcode, plaatsnaam</w:t>
            </w:r>
          </w:p>
        </w:tc>
        <w:tc>
          <w:tcPr>
            <w:tcW w:w="101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B9A817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358F6A0E" w14:textId="77777777" w:rsidTr="00BD2E65">
        <w:trPr>
          <w:trHeight w:val="58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65546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IBAN-nummer</w:t>
            </w:r>
          </w:p>
        </w:tc>
        <w:tc>
          <w:tcPr>
            <w:tcW w:w="101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E24574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  <w:r w:rsidRPr="003F6EB1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="00BD2E65" w:rsidRPr="003F6EB1" w14:paraId="6BB5093B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58AD" w14:textId="77777777" w:rsidR="00BD2E65" w:rsidRPr="003F6EB1" w:rsidRDefault="00BD2E65" w:rsidP="00BD2E65">
            <w:pPr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CA87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632E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8FCA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F512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B8AF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BD2E65" w:rsidRPr="003F6EB1" w14:paraId="65CC0A92" w14:textId="77777777" w:rsidTr="00BD2E65"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1FB6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4596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555F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FB19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C2E6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E312" w14:textId="77777777" w:rsidR="00BD2E65" w:rsidRPr="003F6EB1" w:rsidRDefault="00BD2E65" w:rsidP="00BD2E6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283427D4" w14:textId="73E8C856" w:rsidR="00BD2E65" w:rsidRDefault="00BD2E65" w:rsidP="005460DA"/>
    <w:p w14:paraId="445A72DE" w14:textId="77777777" w:rsidR="00BD2E65" w:rsidRDefault="00BD2E65" w:rsidP="005460DA"/>
    <w:p w14:paraId="2F7724AD" w14:textId="08C6C64F" w:rsidR="003F6EB1" w:rsidRDefault="003F6EB1" w:rsidP="005460DA"/>
    <w:p w14:paraId="4CB286C9" w14:textId="77E9AECC" w:rsidR="003F6EB1" w:rsidRDefault="003F6EB1" w:rsidP="005460DA"/>
    <w:p w14:paraId="5AE3C9E2" w14:textId="2BCC0E6C" w:rsidR="003F6EB1" w:rsidRPr="00747D85" w:rsidRDefault="003F6EB1" w:rsidP="003F6EB1"/>
    <w:sectPr w:rsidR="003F6EB1" w:rsidRPr="00747D85" w:rsidSect="003F6EB1">
      <w:headerReference w:type="even" r:id="rId10"/>
      <w:headerReference w:type="default" r:id="rId11"/>
      <w:headerReference w:type="first" r:id="rId12"/>
      <w:pgSz w:w="16838" w:h="11906" w:orient="landscape"/>
      <w:pgMar w:top="1418" w:right="2268" w:bottom="1418" w:left="226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1A3CB" w14:textId="77777777" w:rsidR="00892682" w:rsidRDefault="00892682" w:rsidP="00A97B9C">
      <w:r>
        <w:separator/>
      </w:r>
    </w:p>
  </w:endnote>
  <w:endnote w:type="continuationSeparator" w:id="0">
    <w:p w14:paraId="30ECFAE2" w14:textId="77777777" w:rsidR="00892682" w:rsidRDefault="00892682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B00AA" w14:textId="77777777" w:rsidR="00892682" w:rsidRDefault="00892682" w:rsidP="00A97B9C">
      <w:r>
        <w:separator/>
      </w:r>
    </w:p>
  </w:footnote>
  <w:footnote w:type="continuationSeparator" w:id="0">
    <w:p w14:paraId="11DA84F7" w14:textId="77777777" w:rsidR="00892682" w:rsidRDefault="00892682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5130A" w14:textId="77777777" w:rsidR="00A97B9C" w:rsidRDefault="00892682">
    <w:pPr>
      <w:pStyle w:val="Koptekst"/>
    </w:pPr>
    <w:r>
      <w:rPr>
        <w:noProof/>
      </w:rPr>
      <w:pict w14:anchorId="06DBB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F8DD0" w14:textId="77777777" w:rsidR="00A97B9C" w:rsidRDefault="00892682">
    <w:pPr>
      <w:pStyle w:val="Koptekst"/>
    </w:pPr>
    <w:r>
      <w:rPr>
        <w:noProof/>
        <w:lang w:eastAsia="nl-NL"/>
      </w:rPr>
      <w:pict w14:anchorId="35A02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A1F17" w14:textId="77777777" w:rsidR="00A97B9C" w:rsidRDefault="00747D85">
    <w:pPr>
      <w:pStyle w:val="Koptekst"/>
    </w:pPr>
    <w:r w:rsidRPr="00994D1D">
      <w:rPr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5B6784E1" wp14:editId="2D6195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1" name="Afbeelding 1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679"/>
    <w:rsid w:val="000B6282"/>
    <w:rsid w:val="0011349E"/>
    <w:rsid w:val="0019564C"/>
    <w:rsid w:val="0022300C"/>
    <w:rsid w:val="0035049B"/>
    <w:rsid w:val="00375CFD"/>
    <w:rsid w:val="003B34E1"/>
    <w:rsid w:val="003F6EB1"/>
    <w:rsid w:val="004E67F5"/>
    <w:rsid w:val="005460DA"/>
    <w:rsid w:val="00642D4F"/>
    <w:rsid w:val="00697BDF"/>
    <w:rsid w:val="00704437"/>
    <w:rsid w:val="00747D85"/>
    <w:rsid w:val="007F0679"/>
    <w:rsid w:val="00892682"/>
    <w:rsid w:val="00945A97"/>
    <w:rsid w:val="009B3494"/>
    <w:rsid w:val="00A4541B"/>
    <w:rsid w:val="00A86E1D"/>
    <w:rsid w:val="00A97B9C"/>
    <w:rsid w:val="00B874DD"/>
    <w:rsid w:val="00BD2E65"/>
    <w:rsid w:val="00C94870"/>
    <w:rsid w:val="00DA18ED"/>
    <w:rsid w:val="00EC15F7"/>
    <w:rsid w:val="00F9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E207459"/>
  <w15:chartTrackingRefBased/>
  <w15:docId w15:val="{ABB57376-55A4-4F8D-9654-1B095BA1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679"/>
    <w:pPr>
      <w:spacing w:after="0" w:line="240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11349E"/>
    <w:pPr>
      <w:keepNext/>
      <w:keepLines/>
      <w:spacing w:before="240"/>
      <w:outlineLvl w:val="0"/>
    </w:pPr>
    <w:rPr>
      <w:rFonts w:ascii="Century Gothic" w:eastAsiaTheme="majorEastAsia" w:hAnsi="Century Gothic" w:cstheme="majorBidi"/>
      <w:b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349E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hAnsi="Century Gothic" w:cstheme="minorBidi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rFonts w:ascii="Century Gothic" w:hAnsi="Century Gothic" w:cstheme="minorBidi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styleId="Hyperlink">
    <w:name w:val="Hyperlink"/>
    <w:basedOn w:val="Standaardalinea-lettertype"/>
    <w:uiPriority w:val="99"/>
    <w:unhideWhenUsed/>
    <w:rsid w:val="00945A97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1349E"/>
    <w:rPr>
      <w:rFonts w:ascii="Century Gothic" w:eastAsiaTheme="majorEastAsia" w:hAnsi="Century Gothic" w:cstheme="majorBidi"/>
      <w:b/>
      <w:sz w:val="2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349E"/>
    <w:rPr>
      <w:rFonts w:ascii="Century Gothic" w:eastAsiaTheme="majorEastAsia" w:hAnsi="Century Gothic" w:cstheme="majorBidi"/>
      <w:b/>
      <w:color w:val="000000" w:themeColor="text1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11349E"/>
    <w:pPr>
      <w:contextualSpacing/>
    </w:pPr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1349E"/>
    <w:rPr>
      <w:rFonts w:ascii="Century Gothic" w:eastAsiaTheme="majorEastAsia" w:hAnsi="Century Gothic" w:cstheme="majorBidi"/>
      <w:spacing w:val="-10"/>
      <w:kern w:val="28"/>
      <w:sz w:val="40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349E"/>
    <w:pPr>
      <w:numPr>
        <w:ilvl w:val="1"/>
      </w:numPr>
      <w:spacing w:after="160"/>
    </w:pPr>
    <w:rPr>
      <w:rFonts w:ascii="Century Gothic" w:eastAsiaTheme="minorEastAsia" w:hAnsi="Century Gothic" w:cstheme="minorBid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349E"/>
    <w:rPr>
      <w:rFonts w:ascii="Century Gothic" w:eastAsiaTheme="minorEastAsia" w:hAnsi="Century Gothic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11349E"/>
    <w:rPr>
      <w:rFonts w:ascii="Century Gothic" w:hAnsi="Century Gothic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11349E"/>
    <w:rPr>
      <w:rFonts w:ascii="Century Gothic" w:hAnsi="Century Gothic"/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11349E"/>
    <w:rPr>
      <w:rFonts w:ascii="Century Gothic" w:hAnsi="Century Gothic"/>
      <w:i/>
      <w:iCs/>
      <w:color w:val="4472C4" w:themeColor="accent1"/>
    </w:rPr>
  </w:style>
  <w:style w:type="character" w:styleId="Zwaar">
    <w:name w:val="Strong"/>
    <w:basedOn w:val="Standaardalinea-lettertype"/>
    <w:uiPriority w:val="22"/>
    <w:qFormat/>
    <w:rsid w:val="0011349E"/>
    <w:rPr>
      <w:rFonts w:ascii="Century Gothic" w:hAnsi="Century Gothic"/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11349E"/>
    <w:pPr>
      <w:spacing w:before="200" w:after="160"/>
      <w:ind w:left="864" w:right="864"/>
      <w:jc w:val="center"/>
    </w:pPr>
    <w:rPr>
      <w:rFonts w:ascii="Century Gothic" w:hAnsi="Century Gothic" w:cstheme="minorBidi"/>
      <w:i/>
      <w:iCs/>
      <w:color w:val="404040" w:themeColor="text1" w:themeTint="BF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1349E"/>
    <w:rPr>
      <w:rFonts w:ascii="Century Gothic" w:hAnsi="Century Gothic"/>
      <w:i/>
      <w:iCs/>
      <w:color w:val="404040" w:themeColor="text1" w:themeTint="BF"/>
      <w:sz w:val="24"/>
      <w:szCs w:val="24"/>
    </w:rPr>
  </w:style>
  <w:style w:type="character" w:styleId="Subtieleverwijzing">
    <w:name w:val="Subtle Reference"/>
    <w:basedOn w:val="Standaardalinea-lettertype"/>
    <w:uiPriority w:val="31"/>
    <w:qFormat/>
    <w:rsid w:val="0011349E"/>
    <w:rPr>
      <w:rFonts w:ascii="Century Gothic" w:hAnsi="Century Gothic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11349E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11349E"/>
    <w:rPr>
      <w:rFonts w:ascii="Century Gothic" w:hAnsi="Century Gothic"/>
      <w:b/>
      <w:bCs/>
      <w:i/>
      <w:iCs/>
      <w:spacing w:val="5"/>
    </w:rPr>
  </w:style>
  <w:style w:type="table" w:styleId="Tabelraster">
    <w:name w:val="Table Grid"/>
    <w:basedOn w:val="Standaardtabel"/>
    <w:uiPriority w:val="39"/>
    <w:rsid w:val="00A4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uen\Koninklijke%20Nederlandse%20Gymnastiek%20Unie\Fileserver%20-%20Algemeen\Dutch%20Gymnastics%20-%20Huisstijl\Huisstijl%20Dutch%20Gymnastics\DG%20document%20-%20staa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8B4F4F6623D428B7BE821C0FB9110" ma:contentTypeVersion="8" ma:contentTypeDescription="Een nieuw document maken." ma:contentTypeScope="" ma:versionID="f96037a914ba2c67c4f41a8788af947f">
  <xsd:schema xmlns:xsd="http://www.w3.org/2001/XMLSchema" xmlns:xs="http://www.w3.org/2001/XMLSchema" xmlns:p="http://schemas.microsoft.com/office/2006/metadata/properties" xmlns:ns3="8bcac09b-51b4-4bc8-9dd0-a2ba4c5d1963" targetNamespace="http://schemas.microsoft.com/office/2006/metadata/properties" ma:root="true" ma:fieldsID="cd45f2cac9b47035d3b3c25aee3d876e" ns3:_="">
    <xsd:import namespace="8bcac09b-51b4-4bc8-9dd0-a2ba4c5d19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ac09b-51b4-4bc8-9dd0-a2ba4c5d1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52601-43A4-4C46-A139-B5704D8A79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9303AD-B3CD-4BD0-8686-C003A8A1E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EBE42-0FD9-4EF3-9C28-447BBD44D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ac09b-51b4-4bc8-9dd0-a2ba4c5d1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A50EE2-527F-4C8A-9355-32378878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staand</Template>
  <TotalTime>0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Drouen</dc:creator>
  <cp:keywords/>
  <dc:description/>
  <cp:lastModifiedBy>Hendrik ter Haar Romenij</cp:lastModifiedBy>
  <cp:revision>2</cp:revision>
  <cp:lastPrinted>2018-07-10T12:25:00Z</cp:lastPrinted>
  <dcterms:created xsi:type="dcterms:W3CDTF">2020-02-20T14:56:00Z</dcterms:created>
  <dcterms:modified xsi:type="dcterms:W3CDTF">2020-02-20T14:56:00Z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0x0101000D08B4F4F6623D428B7BE821C0FB9110</vt:lpwstr>
  </property>
  <property fmtid="{D5CDD505-2E9C-101B-9397-08002B2CF9AE}" pid="3" name="Order">
    <vt:r8>228200</vt:r8>
  </property>
</Properties>
</file>